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FD802" w14:textId="77777777" w:rsidR="00FE067E" w:rsidRPr="00787958" w:rsidRDefault="00CD36CF" w:rsidP="00CC1F3B">
      <w:pPr>
        <w:pStyle w:val="TitlePageOrigin"/>
        <w:rPr>
          <w:color w:val="auto"/>
        </w:rPr>
      </w:pPr>
      <w:r w:rsidRPr="00787958">
        <w:rPr>
          <w:color w:val="auto"/>
        </w:rPr>
        <w:t>WEST virginia legislature</w:t>
      </w:r>
    </w:p>
    <w:p w14:paraId="122EA95C" w14:textId="4E1ACD6D" w:rsidR="00CD36CF" w:rsidRPr="00787958" w:rsidRDefault="00CD36CF" w:rsidP="00CC1F3B">
      <w:pPr>
        <w:pStyle w:val="TitlePageSession"/>
        <w:rPr>
          <w:color w:val="auto"/>
        </w:rPr>
      </w:pPr>
      <w:r w:rsidRPr="00787958">
        <w:rPr>
          <w:color w:val="auto"/>
        </w:rPr>
        <w:t>20</w:t>
      </w:r>
      <w:r w:rsidR="002630DB" w:rsidRPr="00787958">
        <w:rPr>
          <w:color w:val="auto"/>
        </w:rPr>
        <w:t>21</w:t>
      </w:r>
      <w:r w:rsidRPr="00787958">
        <w:rPr>
          <w:color w:val="auto"/>
        </w:rPr>
        <w:t xml:space="preserve"> regular session</w:t>
      </w:r>
    </w:p>
    <w:p w14:paraId="2323DFBA" w14:textId="77777777" w:rsidR="00CD36CF" w:rsidRPr="00787958" w:rsidRDefault="00CA050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787958">
            <w:rPr>
              <w:color w:val="auto"/>
            </w:rPr>
            <w:t>Introduced</w:t>
          </w:r>
        </w:sdtContent>
      </w:sdt>
    </w:p>
    <w:p w14:paraId="324AA9FA" w14:textId="1AB1D0A8" w:rsidR="00CD36CF" w:rsidRPr="00787958" w:rsidRDefault="00CA050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787958">
            <w:rPr>
              <w:color w:val="auto"/>
            </w:rPr>
            <w:t>House</w:t>
          </w:r>
        </w:sdtContent>
      </w:sdt>
      <w:r w:rsidR="00303684" w:rsidRPr="00787958">
        <w:rPr>
          <w:color w:val="auto"/>
        </w:rPr>
        <w:t xml:space="preserve"> </w:t>
      </w:r>
      <w:r w:rsidR="00CD36CF" w:rsidRPr="00787958">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2082</w:t>
          </w:r>
        </w:sdtContent>
      </w:sdt>
    </w:p>
    <w:p w14:paraId="7567B9A1" w14:textId="3CF965EC" w:rsidR="00CD36CF" w:rsidRPr="00787958" w:rsidRDefault="00CD36CF" w:rsidP="00CC1F3B">
      <w:pPr>
        <w:pStyle w:val="Sponsors"/>
        <w:rPr>
          <w:color w:val="auto"/>
        </w:rPr>
      </w:pPr>
      <w:r w:rsidRPr="00787958">
        <w:rPr>
          <w:color w:val="auto"/>
        </w:rPr>
        <w:t xml:space="preserve">By </w:t>
      </w:r>
      <w:sdt>
        <w:sdtPr>
          <w:rPr>
            <w:color w:val="auto"/>
          </w:rPr>
          <w:tag w:val="Sponsors"/>
          <w:id w:val="1589585889"/>
          <w:placeholder>
            <w:docPart w:val="D3DF987F6921417FB42A59748B040B52"/>
          </w:placeholder>
          <w:text w:multiLine="1"/>
        </w:sdtPr>
        <w:sdtEndPr/>
        <w:sdtContent>
          <w:r w:rsidR="003B540C" w:rsidRPr="00787958">
            <w:rPr>
              <w:color w:val="auto"/>
            </w:rPr>
            <w:t xml:space="preserve">Delegate Rohrbach </w:t>
          </w:r>
        </w:sdtContent>
      </w:sdt>
    </w:p>
    <w:p w14:paraId="27493F37" w14:textId="04C4AC17" w:rsidR="00E831B3" w:rsidRPr="00787958" w:rsidRDefault="00CD36CF" w:rsidP="00434649">
      <w:pPr>
        <w:pStyle w:val="References"/>
        <w:rPr>
          <w:color w:val="auto"/>
        </w:rPr>
      </w:pPr>
      <w:r w:rsidRPr="00787958">
        <w:rPr>
          <w:color w:val="auto"/>
        </w:rPr>
        <w:t>[</w:t>
      </w:r>
      <w:sdt>
        <w:sdtPr>
          <w:rPr>
            <w:color w:val="auto"/>
          </w:rPr>
          <w:tag w:val="References"/>
          <w:id w:val="-1043047873"/>
          <w:placeholder>
            <w:docPart w:val="86D2588D5BE4435AB3D90589B95411FC"/>
          </w:placeholder>
          <w:text w:multiLine="1"/>
        </w:sdtPr>
        <w:sdtEndPr/>
        <w:sdtContent>
          <w:r w:rsidR="00CA050E">
            <w:rPr>
              <w:color w:val="auto"/>
            </w:rPr>
            <w:t>Introduced February 10, 2021; Referred to the Committee on Finance</w:t>
          </w:r>
        </w:sdtContent>
      </w:sdt>
      <w:r w:rsidRPr="00787958">
        <w:rPr>
          <w:color w:val="auto"/>
        </w:rPr>
        <w:t>]</w:t>
      </w:r>
    </w:p>
    <w:p w14:paraId="400ADFD8" w14:textId="77777777" w:rsidR="00303684" w:rsidRPr="00787958" w:rsidRDefault="0000526A" w:rsidP="00CC1F3B">
      <w:pPr>
        <w:pStyle w:val="TitleSection"/>
        <w:rPr>
          <w:color w:val="auto"/>
        </w:rPr>
      </w:pPr>
      <w:r w:rsidRPr="00787958">
        <w:rPr>
          <w:color w:val="auto"/>
        </w:rPr>
        <w:lastRenderedPageBreak/>
        <w:t>A BILL</w:t>
      </w:r>
      <w:r w:rsidR="0027716C" w:rsidRPr="00787958">
        <w:rPr>
          <w:color w:val="auto"/>
        </w:rPr>
        <w:t xml:space="preserve"> to amend and reenact §11-19-2 of the Code of West Virginia, 1931, as amended</w:t>
      </w:r>
      <w:r w:rsidR="00853084" w:rsidRPr="00787958">
        <w:rPr>
          <w:color w:val="auto"/>
        </w:rPr>
        <w:t>; and to amend said code by adding thereto a new section, designated §11-19-2</w:t>
      </w:r>
      <w:r w:rsidR="009669CB" w:rsidRPr="00787958">
        <w:rPr>
          <w:color w:val="auto"/>
        </w:rPr>
        <w:t>a</w:t>
      </w:r>
      <w:r w:rsidR="0027716C" w:rsidRPr="00787958">
        <w:rPr>
          <w:color w:val="auto"/>
        </w:rPr>
        <w:t xml:space="preserve">, </w:t>
      </w:r>
      <w:r w:rsidR="00853084" w:rsidRPr="00787958">
        <w:rPr>
          <w:color w:val="auto"/>
        </w:rPr>
        <w:t xml:space="preserve">all </w:t>
      </w:r>
      <w:r w:rsidR="0027716C" w:rsidRPr="00787958">
        <w:rPr>
          <w:color w:val="auto"/>
        </w:rPr>
        <w:t>relating to</w:t>
      </w:r>
      <w:r w:rsidR="00853084" w:rsidRPr="00787958">
        <w:rPr>
          <w:color w:val="auto"/>
        </w:rPr>
        <w:t xml:space="preserve"> </w:t>
      </w:r>
      <w:r w:rsidR="00414F5B" w:rsidRPr="00787958">
        <w:rPr>
          <w:color w:val="auto"/>
        </w:rPr>
        <w:t>taxes on soft drinks and soft drink syrups; and changing persons responsible for the taxes.</w:t>
      </w:r>
    </w:p>
    <w:p w14:paraId="7C3A4A84" w14:textId="77777777" w:rsidR="00303684" w:rsidRPr="00787958" w:rsidRDefault="00303684" w:rsidP="00CC1F3B">
      <w:pPr>
        <w:pStyle w:val="EnactingClause"/>
        <w:rPr>
          <w:color w:val="auto"/>
        </w:rPr>
        <w:sectPr w:rsidR="00303684" w:rsidRPr="00787958" w:rsidSect="00F27C7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787958">
        <w:rPr>
          <w:color w:val="auto"/>
        </w:rPr>
        <w:t>Be it enacted by the Legislature of West Virginia:</w:t>
      </w:r>
    </w:p>
    <w:p w14:paraId="63499D1E" w14:textId="77777777" w:rsidR="00242378" w:rsidRPr="00787958" w:rsidRDefault="00242378" w:rsidP="003C6FEE">
      <w:pPr>
        <w:pStyle w:val="ArticleHeading"/>
        <w:rPr>
          <w:color w:val="auto"/>
        </w:rPr>
        <w:sectPr w:rsidR="00242378" w:rsidRPr="00787958" w:rsidSect="00F27C79">
          <w:type w:val="continuous"/>
          <w:pgSz w:w="12240" w:h="15840" w:code="1"/>
          <w:pgMar w:top="1440" w:right="1440" w:bottom="1440" w:left="1440" w:header="720" w:footer="720" w:gutter="0"/>
          <w:lnNumType w:countBy="1" w:restart="newSection"/>
          <w:cols w:space="720"/>
          <w:titlePg/>
          <w:docGrid w:linePitch="360"/>
        </w:sectPr>
      </w:pPr>
      <w:r w:rsidRPr="00787958">
        <w:rPr>
          <w:color w:val="auto"/>
        </w:rPr>
        <w:t>ARTICLE 19. SOFT DRINKS TAX.</w:t>
      </w:r>
    </w:p>
    <w:p w14:paraId="1A1D68C9" w14:textId="77777777" w:rsidR="00242378" w:rsidRPr="00787958" w:rsidRDefault="00242378" w:rsidP="00D05440">
      <w:pPr>
        <w:pStyle w:val="SectionHeading"/>
        <w:rPr>
          <w:color w:val="auto"/>
        </w:rPr>
      </w:pPr>
      <w:r w:rsidRPr="00787958">
        <w:rPr>
          <w:color w:val="auto"/>
        </w:rPr>
        <w:t>§11-19-2. Excise tax on bottled soft drinks, syrups and dry mixtures; disposition thereof.</w:t>
      </w:r>
    </w:p>
    <w:p w14:paraId="7549952C" w14:textId="77777777" w:rsidR="00242378" w:rsidRPr="00787958" w:rsidRDefault="00242378" w:rsidP="00D05440">
      <w:pPr>
        <w:pStyle w:val="SectionBody"/>
        <w:rPr>
          <w:color w:val="auto"/>
        </w:rPr>
      </w:pPr>
      <w:r w:rsidRPr="00787958">
        <w:rPr>
          <w:color w:val="auto"/>
        </w:rPr>
        <w:t>For the purpose of providing revenue for the construction, maintenance</w:t>
      </w:r>
      <w:r w:rsidR="00AF230E" w:rsidRPr="00787958">
        <w:rPr>
          <w:color w:val="auto"/>
        </w:rPr>
        <w:t>,</w:t>
      </w:r>
      <w:r w:rsidRPr="00787958">
        <w:rPr>
          <w:color w:val="auto"/>
        </w:rPr>
        <w:t xml:space="preserve"> and operation of a four-year school of medicine, dentistry</w:t>
      </w:r>
      <w:r w:rsidR="00AF230E" w:rsidRPr="00787958">
        <w:rPr>
          <w:color w:val="auto"/>
        </w:rPr>
        <w:t>,</w:t>
      </w:r>
      <w:r w:rsidRPr="00787958">
        <w:rPr>
          <w:color w:val="auto"/>
        </w:rPr>
        <w:t xml:space="preserve"> and nursing of West Virginia University, an excise tax is hereby levied and imposed on and after midnight of June 30, 1951, upon the sale, use, handling</w:t>
      </w:r>
      <w:r w:rsidR="00AF230E" w:rsidRPr="00787958">
        <w:rPr>
          <w:color w:val="auto"/>
        </w:rPr>
        <w:t>,</w:t>
      </w:r>
      <w:r w:rsidRPr="00787958">
        <w:rPr>
          <w:color w:val="auto"/>
        </w:rPr>
        <w:t xml:space="preserve"> or distribution of all bottled soft drinks and all soft drink syrups, whether manufactured within or without this state, as follows:</w:t>
      </w:r>
    </w:p>
    <w:p w14:paraId="22ECB4FE" w14:textId="7628B465" w:rsidR="00242378" w:rsidRPr="00787958" w:rsidRDefault="00242378" w:rsidP="0032240F">
      <w:pPr>
        <w:pStyle w:val="SectionBody"/>
        <w:numPr>
          <w:ilvl w:val="0"/>
          <w:numId w:val="4"/>
        </w:numPr>
        <w:rPr>
          <w:color w:val="auto"/>
        </w:rPr>
      </w:pPr>
      <w:r w:rsidRPr="00787958">
        <w:rPr>
          <w:color w:val="auto"/>
        </w:rPr>
        <w:t xml:space="preserve">On each bottled soft drink, a tax of  </w:t>
      </w:r>
      <w:r w:rsidR="0032240F" w:rsidRPr="00787958">
        <w:rPr>
          <w:color w:val="auto"/>
        </w:rPr>
        <w:t xml:space="preserve">one cent </w:t>
      </w:r>
      <w:r w:rsidRPr="00787958">
        <w:rPr>
          <w:color w:val="auto"/>
        </w:rPr>
        <w:t xml:space="preserve">on each </w:t>
      </w:r>
      <w:r w:rsidR="0032240F" w:rsidRPr="00787958">
        <w:rPr>
          <w:color w:val="auto"/>
        </w:rPr>
        <w:t>16</w:t>
      </w:r>
      <w:r w:rsidRPr="00787958">
        <w:rPr>
          <w:color w:val="auto"/>
        </w:rPr>
        <w:t xml:space="preserve"> and nine-tenths fluid ounces, or fraction thereof, or on each one-half liter, or fraction thereof contained therein.</w:t>
      </w:r>
    </w:p>
    <w:p w14:paraId="6DE83F6D" w14:textId="2A2BE410" w:rsidR="00242378" w:rsidRPr="00787958" w:rsidRDefault="00242378" w:rsidP="00D05440">
      <w:pPr>
        <w:pStyle w:val="SectionBody"/>
        <w:rPr>
          <w:color w:val="auto"/>
        </w:rPr>
      </w:pPr>
      <w:r w:rsidRPr="00787958">
        <w:rPr>
          <w:color w:val="auto"/>
        </w:rPr>
        <w:t xml:space="preserve">(2) On each gallon of soft drink syrup, a tax of </w:t>
      </w:r>
      <w:r w:rsidR="0032240F" w:rsidRPr="00787958">
        <w:rPr>
          <w:color w:val="auto"/>
        </w:rPr>
        <w:t xml:space="preserve"> 80 cents</w:t>
      </w:r>
      <w:r w:rsidRPr="00787958">
        <w:rPr>
          <w:color w:val="auto"/>
        </w:rPr>
        <w:t xml:space="preserve">, and in like ratio on each part gallon thereof, or on each four liters of soft drink syrup a tax of </w:t>
      </w:r>
      <w:r w:rsidR="0032240F" w:rsidRPr="00787958">
        <w:rPr>
          <w:color w:val="auto"/>
        </w:rPr>
        <w:t xml:space="preserve"> 84 cents</w:t>
      </w:r>
      <w:r w:rsidRPr="00787958">
        <w:rPr>
          <w:color w:val="auto"/>
        </w:rPr>
        <w:t>, and in like ratio on each part four liters thereof.</w:t>
      </w:r>
    </w:p>
    <w:p w14:paraId="01D6198F" w14:textId="2E81A604" w:rsidR="00242378" w:rsidRPr="00787958" w:rsidRDefault="00242378" w:rsidP="00D05440">
      <w:pPr>
        <w:pStyle w:val="SectionBody"/>
        <w:rPr>
          <w:color w:val="auto"/>
        </w:rPr>
      </w:pPr>
      <w:r w:rsidRPr="00787958">
        <w:rPr>
          <w:color w:val="auto"/>
        </w:rPr>
        <w:t xml:space="preserve">(3) On each ounce by weight of dry mixture or fraction thereof used for making soft drinks, a tax of </w:t>
      </w:r>
      <w:r w:rsidR="0032240F" w:rsidRPr="00787958">
        <w:rPr>
          <w:color w:val="auto"/>
        </w:rPr>
        <w:t xml:space="preserve"> one cent</w:t>
      </w:r>
      <w:r w:rsidRPr="00787958">
        <w:rPr>
          <w:color w:val="auto"/>
        </w:rPr>
        <w:t xml:space="preserve"> or on each 28.35 grams, or fraction thereof, a tax of </w:t>
      </w:r>
      <w:r w:rsidR="0032240F" w:rsidRPr="00787958">
        <w:rPr>
          <w:color w:val="auto"/>
        </w:rPr>
        <w:t xml:space="preserve"> one cent</w:t>
      </w:r>
      <w:r w:rsidRPr="00787958">
        <w:rPr>
          <w:color w:val="auto"/>
        </w:rPr>
        <w:t>.</w:t>
      </w:r>
    </w:p>
    <w:p w14:paraId="0D9F383A" w14:textId="4D6CFA67" w:rsidR="00242378" w:rsidRPr="00787958" w:rsidRDefault="00242378" w:rsidP="00D05440">
      <w:pPr>
        <w:pStyle w:val="SectionBody"/>
        <w:rPr>
          <w:color w:val="auto"/>
        </w:rPr>
      </w:pPr>
      <w:r w:rsidRPr="00787958">
        <w:rPr>
          <w:color w:val="auto"/>
        </w:rPr>
        <w:t xml:space="preserve">Any person manufacturing or producing within this state any bottled soft drink or soft drink syrup for sale within this state and any distributor, wholesale dealer or retail dealer or any other person who is the original consignee of any bottled soft drink or soft drink syrup manufactured or produced outside this state, or who brings such drinks or syrups into this state, </w:t>
      </w:r>
      <w:r w:rsidRPr="00787958">
        <w:rPr>
          <w:strike/>
          <w:color w:val="auto"/>
        </w:rPr>
        <w:t>shall be</w:t>
      </w:r>
      <w:r w:rsidRPr="00787958">
        <w:rPr>
          <w:color w:val="auto"/>
        </w:rPr>
        <w:t xml:space="preserve"> </w:t>
      </w:r>
      <w:r w:rsidR="00A1651E" w:rsidRPr="00787958">
        <w:rPr>
          <w:color w:val="auto"/>
          <w:u w:val="single"/>
        </w:rPr>
        <w:t>is</w:t>
      </w:r>
      <w:r w:rsidR="00A1651E" w:rsidRPr="00787958">
        <w:rPr>
          <w:color w:val="auto"/>
        </w:rPr>
        <w:t xml:space="preserve"> </w:t>
      </w:r>
      <w:r w:rsidRPr="00787958">
        <w:rPr>
          <w:color w:val="auto"/>
        </w:rPr>
        <w:t xml:space="preserve">liable for the excise tax hereby imposed. </w:t>
      </w:r>
      <w:r w:rsidR="002C52B4" w:rsidRPr="00787958">
        <w:rPr>
          <w:color w:val="auto"/>
          <w:u w:val="single"/>
        </w:rPr>
        <w:t>A</w:t>
      </w:r>
      <w:r w:rsidR="00222A43" w:rsidRPr="00787958">
        <w:rPr>
          <w:color w:val="auto"/>
          <w:u w:val="single"/>
        </w:rPr>
        <w:t>fter June 30, 20</w:t>
      </w:r>
      <w:r w:rsidR="002630DB" w:rsidRPr="00787958">
        <w:rPr>
          <w:color w:val="auto"/>
          <w:u w:val="single"/>
        </w:rPr>
        <w:t>21</w:t>
      </w:r>
      <w:r w:rsidR="00222A43" w:rsidRPr="00787958">
        <w:rPr>
          <w:color w:val="auto"/>
          <w:u w:val="single"/>
        </w:rPr>
        <w:t>, the tax imposed by t</w:t>
      </w:r>
      <w:r w:rsidR="00DF7981" w:rsidRPr="00787958">
        <w:rPr>
          <w:color w:val="auto"/>
          <w:u w:val="single"/>
        </w:rPr>
        <w:t>h</w:t>
      </w:r>
      <w:r w:rsidR="00222A43" w:rsidRPr="00787958">
        <w:rPr>
          <w:color w:val="auto"/>
          <w:u w:val="single"/>
        </w:rPr>
        <w:t xml:space="preserve">is article shall be paid </w:t>
      </w:r>
      <w:r w:rsidR="007C1DF2" w:rsidRPr="00787958">
        <w:rPr>
          <w:color w:val="auto"/>
          <w:u w:val="single"/>
        </w:rPr>
        <w:t xml:space="preserve">by </w:t>
      </w:r>
      <w:r w:rsidR="007A573C" w:rsidRPr="00787958">
        <w:rPr>
          <w:color w:val="auto"/>
          <w:u w:val="single"/>
        </w:rPr>
        <w:t>persons specified</w:t>
      </w:r>
      <w:r w:rsidR="002C52B4" w:rsidRPr="00787958">
        <w:rPr>
          <w:color w:val="auto"/>
          <w:u w:val="single"/>
        </w:rPr>
        <w:t xml:space="preserve"> </w:t>
      </w:r>
      <w:r w:rsidR="00222A43" w:rsidRPr="00787958">
        <w:rPr>
          <w:color w:val="auto"/>
          <w:u w:val="single"/>
        </w:rPr>
        <w:t>i</w:t>
      </w:r>
      <w:r w:rsidR="00DF7981" w:rsidRPr="00787958">
        <w:rPr>
          <w:color w:val="auto"/>
          <w:u w:val="single"/>
        </w:rPr>
        <w:t>n</w:t>
      </w:r>
      <w:r w:rsidR="00222A43" w:rsidRPr="00787958">
        <w:rPr>
          <w:color w:val="auto"/>
          <w:u w:val="single"/>
        </w:rPr>
        <w:t xml:space="preserve"> §11-19-2a</w:t>
      </w:r>
      <w:r w:rsidR="007A573C" w:rsidRPr="00787958">
        <w:rPr>
          <w:color w:val="auto"/>
          <w:u w:val="single"/>
        </w:rPr>
        <w:t xml:space="preserve"> of this code</w:t>
      </w:r>
      <w:r w:rsidR="00222A43" w:rsidRPr="00787958">
        <w:rPr>
          <w:color w:val="auto"/>
          <w:u w:val="single"/>
        </w:rPr>
        <w:t>.</w:t>
      </w:r>
      <w:r w:rsidR="002C52B4" w:rsidRPr="00787958">
        <w:rPr>
          <w:color w:val="auto"/>
        </w:rPr>
        <w:t xml:space="preserve"> </w:t>
      </w:r>
      <w:r w:rsidRPr="00787958">
        <w:rPr>
          <w:color w:val="auto"/>
        </w:rPr>
        <w:t>The excise tax hereby imposed shall not be collected more than once in respect to any bottled soft drink or soft drink syrup manufactured, sold, used</w:t>
      </w:r>
      <w:r w:rsidR="00AF230E" w:rsidRPr="00787958">
        <w:rPr>
          <w:color w:val="auto"/>
        </w:rPr>
        <w:t>,</w:t>
      </w:r>
      <w:r w:rsidRPr="00787958">
        <w:rPr>
          <w:color w:val="auto"/>
        </w:rPr>
        <w:t xml:space="preserve"> or distributed in this state.</w:t>
      </w:r>
    </w:p>
    <w:p w14:paraId="303CC22B" w14:textId="77777777" w:rsidR="00242378" w:rsidRPr="00787958" w:rsidRDefault="00242378" w:rsidP="00D05440">
      <w:pPr>
        <w:pStyle w:val="SectionBody"/>
        <w:rPr>
          <w:color w:val="auto"/>
        </w:rPr>
        <w:sectPr w:rsidR="00242378" w:rsidRPr="00787958" w:rsidSect="00F27C79">
          <w:type w:val="continuous"/>
          <w:pgSz w:w="12240" w:h="15840" w:code="1"/>
          <w:pgMar w:top="1440" w:right="1440" w:bottom="1440" w:left="1440" w:header="720" w:footer="720" w:gutter="0"/>
          <w:lnNumType w:countBy="1" w:restart="newSection"/>
          <w:cols w:space="720"/>
          <w:titlePg/>
          <w:docGrid w:linePitch="360"/>
        </w:sectPr>
      </w:pPr>
      <w:r w:rsidRPr="00787958">
        <w:rPr>
          <w:color w:val="auto"/>
        </w:rPr>
        <w:t xml:space="preserve">All revenue collected by the commissioner under the provisions of this article, less such costs of administration as are hereinafter provided for, shall be paid by him </w:t>
      </w:r>
      <w:r w:rsidRPr="00787958">
        <w:rPr>
          <w:color w:val="auto"/>
          <w:u w:val="single"/>
        </w:rPr>
        <w:t>or her</w:t>
      </w:r>
      <w:r w:rsidRPr="00787958">
        <w:rPr>
          <w:color w:val="auto"/>
        </w:rPr>
        <w:t xml:space="preserve"> into a special medical school fund, which is hereby created in the State Treasury, to be used solely for the construction, maintenance</w:t>
      </w:r>
      <w:r w:rsidR="00AF230E" w:rsidRPr="00787958">
        <w:rPr>
          <w:color w:val="auto"/>
        </w:rPr>
        <w:t>,</w:t>
      </w:r>
      <w:r w:rsidRPr="00787958">
        <w:rPr>
          <w:color w:val="auto"/>
        </w:rPr>
        <w:t xml:space="preserve"> and operation of a four-year school of medicine, dentistry and nursing, as otherwise provided by law.</w:t>
      </w:r>
    </w:p>
    <w:p w14:paraId="25F1C5D6" w14:textId="77777777" w:rsidR="007C4BDF" w:rsidRPr="00787958" w:rsidRDefault="007C4BDF" w:rsidP="00237160">
      <w:pPr>
        <w:pStyle w:val="SectionHeading"/>
        <w:rPr>
          <w:color w:val="auto"/>
          <w:u w:val="single"/>
        </w:rPr>
      </w:pPr>
      <w:r w:rsidRPr="00787958">
        <w:rPr>
          <w:color w:val="auto"/>
          <w:u w:val="single"/>
        </w:rPr>
        <w:t xml:space="preserve">§11-19-2a. </w:t>
      </w:r>
      <w:r w:rsidR="00237160" w:rsidRPr="00787958">
        <w:rPr>
          <w:color w:val="auto"/>
          <w:u w:val="single"/>
        </w:rPr>
        <w:t xml:space="preserve">Persons </w:t>
      </w:r>
      <w:r w:rsidR="0027716C" w:rsidRPr="00787958">
        <w:rPr>
          <w:color w:val="auto"/>
          <w:u w:val="single"/>
        </w:rPr>
        <w:t>subject</w:t>
      </w:r>
      <w:r w:rsidR="00237160" w:rsidRPr="00787958">
        <w:rPr>
          <w:color w:val="auto"/>
          <w:u w:val="single"/>
        </w:rPr>
        <w:t xml:space="preserve"> to tax.</w:t>
      </w:r>
    </w:p>
    <w:p w14:paraId="473F70E4" w14:textId="77777777" w:rsidR="000822D7" w:rsidRPr="00787958" w:rsidRDefault="00E41E53" w:rsidP="000822D7">
      <w:pPr>
        <w:pStyle w:val="SectionBody"/>
        <w:rPr>
          <w:color w:val="auto"/>
          <w:u w:val="single"/>
        </w:rPr>
      </w:pPr>
      <w:r w:rsidRPr="00787958">
        <w:rPr>
          <w:color w:val="auto"/>
          <w:u w:val="single"/>
        </w:rPr>
        <w:t xml:space="preserve">(a)(1) </w:t>
      </w:r>
      <w:r w:rsidR="000822D7" w:rsidRPr="00787958">
        <w:rPr>
          <w:color w:val="auto"/>
          <w:u w:val="single"/>
        </w:rPr>
        <w:t>For purposes of this article, any distributor, dealer, subjobber, subjobber dealer, retailer</w:t>
      </w:r>
      <w:r w:rsidR="00AF230E" w:rsidRPr="00787958">
        <w:rPr>
          <w:color w:val="auto"/>
          <w:u w:val="single"/>
        </w:rPr>
        <w:t>,</w:t>
      </w:r>
      <w:r w:rsidR="000822D7" w:rsidRPr="00787958">
        <w:rPr>
          <w:color w:val="auto"/>
          <w:u w:val="single"/>
        </w:rPr>
        <w:t xml:space="preserve"> or any other person that imports or transports </w:t>
      </w:r>
      <w:r w:rsidR="007C4BDF" w:rsidRPr="00787958">
        <w:rPr>
          <w:color w:val="auto"/>
          <w:u w:val="single"/>
        </w:rPr>
        <w:t>bottled soft drink or soft drink syrup</w:t>
      </w:r>
      <w:r w:rsidR="000822D7" w:rsidRPr="00787958">
        <w:rPr>
          <w:color w:val="auto"/>
          <w:u w:val="single"/>
        </w:rPr>
        <w:t xml:space="preserve"> into this state, or that causes </w:t>
      </w:r>
      <w:r w:rsidR="002B4680" w:rsidRPr="00787958">
        <w:rPr>
          <w:color w:val="auto"/>
          <w:u w:val="single"/>
        </w:rPr>
        <w:t>bottled soft drink or soft drink syrup</w:t>
      </w:r>
      <w:r w:rsidR="000822D7" w:rsidRPr="00787958">
        <w:rPr>
          <w:color w:val="auto"/>
          <w:u w:val="single"/>
        </w:rPr>
        <w:t xml:space="preserve"> to be imported or transported into this state, is </w:t>
      </w:r>
      <w:r w:rsidR="0027716C" w:rsidRPr="00787958">
        <w:rPr>
          <w:color w:val="auto"/>
          <w:u w:val="single"/>
        </w:rPr>
        <w:t>considered</w:t>
      </w:r>
      <w:r w:rsidR="000822D7" w:rsidRPr="00787958">
        <w:rPr>
          <w:color w:val="auto"/>
          <w:u w:val="single"/>
        </w:rPr>
        <w:t xml:space="preserve"> to be a wholesaler for purposes of this section and is liable for the tax imposed under this article.  No wholesaler or other person may purchase </w:t>
      </w:r>
      <w:r w:rsidR="002B4680" w:rsidRPr="00787958">
        <w:rPr>
          <w:color w:val="auto"/>
          <w:u w:val="single"/>
        </w:rPr>
        <w:t>bottled soft drink or soft drink syrup</w:t>
      </w:r>
      <w:r w:rsidR="000822D7" w:rsidRPr="00787958">
        <w:rPr>
          <w:color w:val="auto"/>
          <w:u w:val="single"/>
        </w:rPr>
        <w:t xml:space="preserve"> from any seller not app</w:t>
      </w:r>
      <w:r w:rsidR="00DF4ABC" w:rsidRPr="00787958">
        <w:rPr>
          <w:color w:val="auto"/>
          <w:u w:val="single"/>
        </w:rPr>
        <w:t xml:space="preserve">roved by the Tax Commissioner. </w:t>
      </w:r>
    </w:p>
    <w:p w14:paraId="67DAC5F9" w14:textId="77777777" w:rsidR="000822D7" w:rsidRPr="00787958" w:rsidRDefault="000822D7" w:rsidP="000822D7">
      <w:pPr>
        <w:pStyle w:val="SectionBody"/>
        <w:rPr>
          <w:color w:val="auto"/>
          <w:u w:val="single"/>
        </w:rPr>
      </w:pPr>
      <w:r w:rsidRPr="00787958">
        <w:rPr>
          <w:color w:val="auto"/>
          <w:u w:val="single"/>
        </w:rPr>
        <w:t xml:space="preserve">(2) Only one sale of </w:t>
      </w:r>
      <w:r w:rsidR="00DF4ABC" w:rsidRPr="00787958">
        <w:rPr>
          <w:color w:val="auto"/>
          <w:u w:val="single"/>
        </w:rPr>
        <w:t>bottled soft drink or soft drink syrup</w:t>
      </w:r>
      <w:r w:rsidRPr="00787958">
        <w:rPr>
          <w:color w:val="auto"/>
          <w:u w:val="single"/>
        </w:rPr>
        <w:t xml:space="preserve"> shall be used in computing the amount of tax due under this </w:t>
      </w:r>
      <w:r w:rsidR="00E41E53" w:rsidRPr="00787958">
        <w:rPr>
          <w:color w:val="auto"/>
          <w:u w:val="single"/>
        </w:rPr>
        <w:t>article</w:t>
      </w:r>
      <w:r w:rsidRPr="00787958">
        <w:rPr>
          <w:color w:val="auto"/>
          <w:u w:val="single"/>
        </w:rPr>
        <w:t>.</w:t>
      </w:r>
    </w:p>
    <w:p w14:paraId="4EE9D7EB" w14:textId="77777777" w:rsidR="000822D7" w:rsidRPr="00787958" w:rsidRDefault="000822D7" w:rsidP="000822D7">
      <w:pPr>
        <w:pStyle w:val="SectionBody"/>
        <w:rPr>
          <w:color w:val="auto"/>
          <w:u w:val="single"/>
        </w:rPr>
      </w:pPr>
      <w:r w:rsidRPr="00787958">
        <w:rPr>
          <w:color w:val="auto"/>
          <w:u w:val="single"/>
        </w:rPr>
        <w:t>(</w:t>
      </w:r>
      <w:r w:rsidR="00E41E53" w:rsidRPr="00787958">
        <w:rPr>
          <w:color w:val="auto"/>
          <w:u w:val="single"/>
        </w:rPr>
        <w:t>b</w:t>
      </w:r>
      <w:r w:rsidRPr="00787958">
        <w:rPr>
          <w:color w:val="auto"/>
          <w:u w:val="single"/>
        </w:rPr>
        <w:t xml:space="preserve">) </w:t>
      </w:r>
      <w:r w:rsidRPr="00787958">
        <w:rPr>
          <w:i/>
          <w:color w:val="auto"/>
          <w:u w:val="single"/>
        </w:rPr>
        <w:t>How tax paid; invoice required; reports required; records to be kept.</w:t>
      </w:r>
      <w:r w:rsidRPr="00787958">
        <w:rPr>
          <w:color w:val="auto"/>
          <w:u w:val="single"/>
        </w:rPr>
        <w:t xml:space="preserve"> </w:t>
      </w:r>
      <w:r w:rsidR="002F4267" w:rsidRPr="00787958">
        <w:rPr>
          <w:color w:val="auto"/>
          <w:u w:val="single"/>
        </w:rPr>
        <w:t xml:space="preserve">— </w:t>
      </w:r>
    </w:p>
    <w:p w14:paraId="7C0D32E0" w14:textId="77777777" w:rsidR="000822D7" w:rsidRPr="00787958" w:rsidRDefault="000822D7" w:rsidP="000822D7">
      <w:pPr>
        <w:pStyle w:val="SectionBody"/>
        <w:rPr>
          <w:color w:val="auto"/>
          <w:u w:val="single"/>
        </w:rPr>
      </w:pPr>
      <w:r w:rsidRPr="00787958">
        <w:rPr>
          <w:color w:val="auto"/>
          <w:u w:val="single"/>
        </w:rPr>
        <w:t xml:space="preserve">(1) The tax imposed in this section on </w:t>
      </w:r>
      <w:r w:rsidR="00DF4ABC" w:rsidRPr="00787958">
        <w:rPr>
          <w:color w:val="auto"/>
          <w:u w:val="single"/>
        </w:rPr>
        <w:t>bottled soft drink or soft drink syrup</w:t>
      </w:r>
      <w:r w:rsidRPr="00787958">
        <w:rPr>
          <w:color w:val="auto"/>
          <w:u w:val="single"/>
        </w:rPr>
        <w:t xml:space="preserve"> shall be paid using an invoice method prescribed by the Tax Commissioner.</w:t>
      </w:r>
    </w:p>
    <w:p w14:paraId="2165B9C8" w14:textId="77777777" w:rsidR="000822D7" w:rsidRPr="00787958" w:rsidRDefault="000822D7" w:rsidP="000822D7">
      <w:pPr>
        <w:pStyle w:val="SectionBody"/>
        <w:rPr>
          <w:color w:val="auto"/>
          <w:u w:val="single"/>
        </w:rPr>
      </w:pPr>
      <w:r w:rsidRPr="00787958">
        <w:rPr>
          <w:color w:val="auto"/>
          <w:u w:val="single"/>
        </w:rPr>
        <w:t>(</w:t>
      </w:r>
      <w:r w:rsidR="004A47C3" w:rsidRPr="00787958">
        <w:rPr>
          <w:color w:val="auto"/>
          <w:u w:val="single"/>
        </w:rPr>
        <w:t>2</w:t>
      </w:r>
      <w:r w:rsidRPr="00787958">
        <w:rPr>
          <w:color w:val="auto"/>
          <w:u w:val="single"/>
        </w:rPr>
        <w:t xml:space="preserve">) </w:t>
      </w:r>
      <w:r w:rsidRPr="00787958">
        <w:rPr>
          <w:i/>
          <w:color w:val="auto"/>
          <w:u w:val="single"/>
        </w:rPr>
        <w:t>Contents of delivery ticket or invoice.</w:t>
      </w:r>
      <w:r w:rsidRPr="00787958">
        <w:rPr>
          <w:color w:val="auto"/>
          <w:u w:val="single"/>
        </w:rPr>
        <w:t xml:space="preserve"> </w:t>
      </w:r>
      <w:r w:rsidR="002F4267" w:rsidRPr="00787958">
        <w:rPr>
          <w:color w:val="auto"/>
          <w:u w:val="single"/>
        </w:rPr>
        <w:t>—</w:t>
      </w:r>
      <w:r w:rsidRPr="00787958">
        <w:rPr>
          <w:color w:val="auto"/>
          <w:u w:val="single"/>
        </w:rPr>
        <w:t xml:space="preserve"> Unless otherwise permitted in writing by the Tax Commissioner, each delivery ticket or invoice for each purchase or sale of </w:t>
      </w:r>
      <w:r w:rsidR="00DF4ABC" w:rsidRPr="00787958">
        <w:rPr>
          <w:color w:val="auto"/>
          <w:u w:val="single"/>
        </w:rPr>
        <w:t>bottled soft drink or soft drink syrup</w:t>
      </w:r>
      <w:r w:rsidRPr="00787958">
        <w:rPr>
          <w:color w:val="auto"/>
          <w:u w:val="single"/>
        </w:rPr>
        <w:t xml:space="preserve"> </w:t>
      </w:r>
      <w:r w:rsidR="002C115C" w:rsidRPr="00787958">
        <w:rPr>
          <w:color w:val="auto"/>
          <w:u w:val="single"/>
        </w:rPr>
        <w:t>shall</w:t>
      </w:r>
      <w:r w:rsidRPr="00787958">
        <w:rPr>
          <w:color w:val="auto"/>
          <w:u w:val="single"/>
        </w:rPr>
        <w:t xml:space="preserve"> be recorded upon a serially numbered invoice showing:</w:t>
      </w:r>
    </w:p>
    <w:p w14:paraId="5694F19D" w14:textId="77777777" w:rsidR="000822D7" w:rsidRPr="00787958" w:rsidRDefault="000822D7" w:rsidP="000822D7">
      <w:pPr>
        <w:pStyle w:val="SectionBody"/>
        <w:rPr>
          <w:color w:val="auto"/>
          <w:u w:val="single"/>
        </w:rPr>
      </w:pPr>
      <w:r w:rsidRPr="00787958">
        <w:rPr>
          <w:color w:val="auto"/>
          <w:u w:val="single"/>
        </w:rPr>
        <w:t>(A) The name and address of the seller and the purchaser;</w:t>
      </w:r>
    </w:p>
    <w:p w14:paraId="2B060A93" w14:textId="77777777" w:rsidR="000822D7" w:rsidRPr="00787958" w:rsidRDefault="000822D7" w:rsidP="000822D7">
      <w:pPr>
        <w:pStyle w:val="SectionBody"/>
        <w:rPr>
          <w:color w:val="auto"/>
          <w:u w:val="single"/>
        </w:rPr>
      </w:pPr>
      <w:r w:rsidRPr="00787958">
        <w:rPr>
          <w:color w:val="auto"/>
          <w:u w:val="single"/>
        </w:rPr>
        <w:t>(B) The point of delivery;</w:t>
      </w:r>
    </w:p>
    <w:p w14:paraId="21D06A84" w14:textId="77777777" w:rsidR="000822D7" w:rsidRPr="00787958" w:rsidRDefault="000822D7" w:rsidP="000822D7">
      <w:pPr>
        <w:pStyle w:val="SectionBody"/>
        <w:rPr>
          <w:color w:val="auto"/>
          <w:u w:val="single"/>
        </w:rPr>
      </w:pPr>
      <w:r w:rsidRPr="00787958">
        <w:rPr>
          <w:color w:val="auto"/>
          <w:u w:val="single"/>
        </w:rPr>
        <w:t>(C) The date;</w:t>
      </w:r>
    </w:p>
    <w:p w14:paraId="53931DDF" w14:textId="77777777" w:rsidR="000822D7" w:rsidRPr="00787958" w:rsidRDefault="000822D7" w:rsidP="000822D7">
      <w:pPr>
        <w:pStyle w:val="SectionBody"/>
        <w:rPr>
          <w:color w:val="auto"/>
          <w:u w:val="single"/>
        </w:rPr>
      </w:pPr>
      <w:r w:rsidRPr="00787958">
        <w:rPr>
          <w:color w:val="auto"/>
          <w:u w:val="single"/>
        </w:rPr>
        <w:t>(</w:t>
      </w:r>
      <w:r w:rsidR="002C115C" w:rsidRPr="00787958">
        <w:rPr>
          <w:color w:val="auto"/>
          <w:u w:val="single"/>
        </w:rPr>
        <w:t>D</w:t>
      </w:r>
      <w:r w:rsidRPr="00787958">
        <w:rPr>
          <w:color w:val="auto"/>
          <w:u w:val="single"/>
        </w:rPr>
        <w:t>) The invoice must either set out the amount of tax imposed by this article separately on the invoice or the invoice may instead indicate that the tax imposed under this article is included in the total price; and</w:t>
      </w:r>
    </w:p>
    <w:p w14:paraId="4DEDDEA2" w14:textId="77777777" w:rsidR="000822D7" w:rsidRPr="00787958" w:rsidRDefault="000822D7" w:rsidP="000822D7">
      <w:pPr>
        <w:pStyle w:val="SectionBody"/>
        <w:rPr>
          <w:color w:val="auto"/>
          <w:u w:val="single"/>
        </w:rPr>
      </w:pPr>
      <w:r w:rsidRPr="00787958">
        <w:rPr>
          <w:color w:val="auto"/>
          <w:u w:val="single"/>
        </w:rPr>
        <w:t>(</w:t>
      </w:r>
      <w:r w:rsidR="002C115C" w:rsidRPr="00787958">
        <w:rPr>
          <w:color w:val="auto"/>
          <w:u w:val="single"/>
        </w:rPr>
        <w:t>E</w:t>
      </w:r>
      <w:r w:rsidRPr="00787958">
        <w:rPr>
          <w:color w:val="auto"/>
          <w:u w:val="single"/>
        </w:rPr>
        <w:t>) Any other information required by the Tax Commissioner.</w:t>
      </w:r>
    </w:p>
    <w:p w14:paraId="3982D8E6" w14:textId="77777777" w:rsidR="00C33014" w:rsidRPr="00787958" w:rsidRDefault="00C33014" w:rsidP="00CC1F3B">
      <w:pPr>
        <w:pStyle w:val="Note"/>
        <w:rPr>
          <w:color w:val="auto"/>
        </w:rPr>
      </w:pPr>
    </w:p>
    <w:p w14:paraId="6BC7C68B" w14:textId="77777777" w:rsidR="006865E9" w:rsidRPr="00787958" w:rsidRDefault="00CF1DCA" w:rsidP="00CC1F3B">
      <w:pPr>
        <w:pStyle w:val="Note"/>
        <w:rPr>
          <w:color w:val="auto"/>
        </w:rPr>
      </w:pPr>
      <w:r w:rsidRPr="00787958">
        <w:rPr>
          <w:color w:val="auto"/>
        </w:rPr>
        <w:t xml:space="preserve">NOTE: </w:t>
      </w:r>
      <w:r w:rsidR="00D012C3" w:rsidRPr="00787958">
        <w:rPr>
          <w:color w:val="auto"/>
        </w:rPr>
        <w:t>The purpose of this bill is to change the persons responsible for the taxes on soft drinks and soft drink syrups.</w:t>
      </w:r>
    </w:p>
    <w:p w14:paraId="6A18BE46" w14:textId="40F2E429" w:rsidR="006865E9" w:rsidRPr="00787958" w:rsidRDefault="00AE48A0" w:rsidP="00CC1F3B">
      <w:pPr>
        <w:pStyle w:val="Note"/>
        <w:rPr>
          <w:color w:val="auto"/>
        </w:rPr>
      </w:pPr>
      <w:r w:rsidRPr="00787958">
        <w:rPr>
          <w:color w:val="auto"/>
        </w:rPr>
        <w:t>Strike-throughs indicate language that would be stricken from a heading or the present law</w:t>
      </w:r>
      <w:r w:rsidR="0032240F" w:rsidRPr="00787958">
        <w:rPr>
          <w:color w:val="auto"/>
        </w:rPr>
        <w:t>,</w:t>
      </w:r>
      <w:r w:rsidRPr="00787958">
        <w:rPr>
          <w:color w:val="auto"/>
        </w:rPr>
        <w:t xml:space="preserve"> and underscoring indicates new language that would be added.</w:t>
      </w:r>
    </w:p>
    <w:sectPr w:rsidR="006865E9" w:rsidRPr="00787958" w:rsidSect="00F27C7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C3D3D" w14:textId="77777777" w:rsidR="00C217CF" w:rsidRPr="00B844FE" w:rsidRDefault="00C217CF" w:rsidP="00B844FE">
      <w:r>
        <w:separator/>
      </w:r>
    </w:p>
  </w:endnote>
  <w:endnote w:type="continuationSeparator" w:id="0">
    <w:p w14:paraId="69F088A0" w14:textId="77777777" w:rsidR="00C217CF" w:rsidRPr="00B844FE" w:rsidRDefault="00C217C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9B06E1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07C2D5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11A7288" w14:textId="223D1A7B" w:rsidR="002A0269" w:rsidRDefault="00DF199D" w:rsidP="00DF199D">
        <w:pPr>
          <w:pStyle w:val="Footer"/>
          <w:jc w:val="center"/>
        </w:pPr>
        <w:r>
          <w:fldChar w:fldCharType="begin"/>
        </w:r>
        <w:r>
          <w:instrText xml:space="preserve"> PAGE   \* MERGEFORMAT </w:instrText>
        </w:r>
        <w:r>
          <w:fldChar w:fldCharType="separate"/>
        </w:r>
        <w:r w:rsidR="00FA37C1">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43B12" w14:textId="77777777" w:rsidR="00F27C79" w:rsidRDefault="00F27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88654" w14:textId="77777777" w:rsidR="00C217CF" w:rsidRPr="00B844FE" w:rsidRDefault="00C217CF" w:rsidP="00B844FE">
      <w:r>
        <w:separator/>
      </w:r>
    </w:p>
  </w:footnote>
  <w:footnote w:type="continuationSeparator" w:id="0">
    <w:p w14:paraId="5BB76522" w14:textId="77777777" w:rsidR="00C217CF" w:rsidRPr="00B844FE" w:rsidRDefault="00C217C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88E08" w14:textId="77777777" w:rsidR="002A0269" w:rsidRPr="00B844FE" w:rsidRDefault="00CA050E">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C9280" w14:textId="520DACD4" w:rsidR="00C33014" w:rsidRPr="00C33014" w:rsidRDefault="00AE48A0" w:rsidP="000573A9">
    <w:pPr>
      <w:pStyle w:val="HeaderStyle"/>
    </w:pPr>
    <w:r>
      <w:t>I</w:t>
    </w:r>
    <w:r w:rsidR="003A610F">
      <w:t>ntr</w:t>
    </w:r>
    <w:sdt>
      <w:sdtPr>
        <w:tag w:val="BNumWH"/>
        <w:id w:val="138549797"/>
        <w:placeholder>
          <w:docPart w:val="A7E5AE7A0438484382A70BC1C239F62A"/>
        </w:placeholder>
        <w:showingPlcHdr/>
        <w:text/>
      </w:sdtPr>
      <w:sdtEndPr/>
      <w:sdtContent/>
    </w:sdt>
    <w:r w:rsidR="007A5259">
      <w:t xml:space="preserve"> </w:t>
    </w:r>
    <w:r w:rsidR="007C1DF2">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AF271F" w:rsidRPr="001664CF">
          <w:rPr>
            <w:color w:val="auto"/>
          </w:rPr>
          <w:t>20</w:t>
        </w:r>
        <w:r w:rsidR="002630DB">
          <w:rPr>
            <w:color w:val="auto"/>
          </w:rPr>
          <w:t>21R1140</w:t>
        </w:r>
      </w:sdtContent>
    </w:sdt>
  </w:p>
  <w:p w14:paraId="5F4D2F2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E96EF" w14:textId="2796B586"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text/>
      </w:sdtPr>
      <w:sdtEndPr/>
      <w:sdtContent>
        <w:r w:rsidR="00AF271F">
          <w:t>20</w:t>
        </w:r>
        <w:r w:rsidR="002630DB">
          <w:t>21R1140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5C2BF1"/>
    <w:multiLevelType w:val="hybridMultilevel"/>
    <w:tmpl w:val="0C0A27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3A132C3"/>
    <w:multiLevelType w:val="hybridMultilevel"/>
    <w:tmpl w:val="7020DE52"/>
    <w:lvl w:ilvl="0" w:tplc="C4825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26A"/>
    <w:rsid w:val="00020166"/>
    <w:rsid w:val="0002486B"/>
    <w:rsid w:val="000573A9"/>
    <w:rsid w:val="00081A3E"/>
    <w:rsid w:val="000822D7"/>
    <w:rsid w:val="00085D22"/>
    <w:rsid w:val="000B3CBB"/>
    <w:rsid w:val="000C5C77"/>
    <w:rsid w:val="000E3912"/>
    <w:rsid w:val="0010070F"/>
    <w:rsid w:val="00115BC6"/>
    <w:rsid w:val="0015112E"/>
    <w:rsid w:val="001552E7"/>
    <w:rsid w:val="001566B4"/>
    <w:rsid w:val="001A740A"/>
    <w:rsid w:val="001C279E"/>
    <w:rsid w:val="001D459E"/>
    <w:rsid w:val="00203ED0"/>
    <w:rsid w:val="002125FE"/>
    <w:rsid w:val="00222A43"/>
    <w:rsid w:val="002237EA"/>
    <w:rsid w:val="002352B5"/>
    <w:rsid w:val="00237160"/>
    <w:rsid w:val="00242378"/>
    <w:rsid w:val="002630DB"/>
    <w:rsid w:val="0027011C"/>
    <w:rsid w:val="00272300"/>
    <w:rsid w:val="00274200"/>
    <w:rsid w:val="00275740"/>
    <w:rsid w:val="0027716C"/>
    <w:rsid w:val="002A0269"/>
    <w:rsid w:val="002B4680"/>
    <w:rsid w:val="002C115C"/>
    <w:rsid w:val="002C52B4"/>
    <w:rsid w:val="002F4267"/>
    <w:rsid w:val="003028CD"/>
    <w:rsid w:val="00303684"/>
    <w:rsid w:val="003143F5"/>
    <w:rsid w:val="00314854"/>
    <w:rsid w:val="0032240F"/>
    <w:rsid w:val="00383A1E"/>
    <w:rsid w:val="00383C7B"/>
    <w:rsid w:val="00394191"/>
    <w:rsid w:val="003A610F"/>
    <w:rsid w:val="003B540C"/>
    <w:rsid w:val="003C51CD"/>
    <w:rsid w:val="00414F5B"/>
    <w:rsid w:val="00434649"/>
    <w:rsid w:val="004368E0"/>
    <w:rsid w:val="0043737A"/>
    <w:rsid w:val="004538FB"/>
    <w:rsid w:val="004914A8"/>
    <w:rsid w:val="004A47C3"/>
    <w:rsid w:val="004B5179"/>
    <w:rsid w:val="004C13DD"/>
    <w:rsid w:val="004E3441"/>
    <w:rsid w:val="00524A12"/>
    <w:rsid w:val="0053379C"/>
    <w:rsid w:val="005A5366"/>
    <w:rsid w:val="006256E9"/>
    <w:rsid w:val="00637E73"/>
    <w:rsid w:val="006865E9"/>
    <w:rsid w:val="00691F3E"/>
    <w:rsid w:val="00694BFB"/>
    <w:rsid w:val="006A106B"/>
    <w:rsid w:val="006C523D"/>
    <w:rsid w:val="006D4036"/>
    <w:rsid w:val="00787958"/>
    <w:rsid w:val="007A5259"/>
    <w:rsid w:val="007A573C"/>
    <w:rsid w:val="007A7081"/>
    <w:rsid w:val="007B3C38"/>
    <w:rsid w:val="007C1DF2"/>
    <w:rsid w:val="007C4BDF"/>
    <w:rsid w:val="007E36E0"/>
    <w:rsid w:val="007F1CF5"/>
    <w:rsid w:val="00834EDE"/>
    <w:rsid w:val="00853084"/>
    <w:rsid w:val="008736AA"/>
    <w:rsid w:val="00897108"/>
    <w:rsid w:val="008D275D"/>
    <w:rsid w:val="008F23D1"/>
    <w:rsid w:val="009669CB"/>
    <w:rsid w:val="00980327"/>
    <w:rsid w:val="00986478"/>
    <w:rsid w:val="009B1770"/>
    <w:rsid w:val="009B5557"/>
    <w:rsid w:val="009F1067"/>
    <w:rsid w:val="00A055AB"/>
    <w:rsid w:val="00A1651E"/>
    <w:rsid w:val="00A309A1"/>
    <w:rsid w:val="00A31E01"/>
    <w:rsid w:val="00A527AD"/>
    <w:rsid w:val="00A718CF"/>
    <w:rsid w:val="00AE48A0"/>
    <w:rsid w:val="00AE61BE"/>
    <w:rsid w:val="00AF0FB3"/>
    <w:rsid w:val="00AF230E"/>
    <w:rsid w:val="00AF271F"/>
    <w:rsid w:val="00B16F25"/>
    <w:rsid w:val="00B24422"/>
    <w:rsid w:val="00B66B81"/>
    <w:rsid w:val="00B803F3"/>
    <w:rsid w:val="00B80C20"/>
    <w:rsid w:val="00B844FE"/>
    <w:rsid w:val="00B86B4F"/>
    <w:rsid w:val="00B930F5"/>
    <w:rsid w:val="00BC562B"/>
    <w:rsid w:val="00C217CF"/>
    <w:rsid w:val="00C33014"/>
    <w:rsid w:val="00C33434"/>
    <w:rsid w:val="00C34869"/>
    <w:rsid w:val="00C42EB6"/>
    <w:rsid w:val="00C85096"/>
    <w:rsid w:val="00CA050E"/>
    <w:rsid w:val="00CB20EF"/>
    <w:rsid w:val="00CC1F3B"/>
    <w:rsid w:val="00CD12CB"/>
    <w:rsid w:val="00CD36CF"/>
    <w:rsid w:val="00CF1DCA"/>
    <w:rsid w:val="00D012C3"/>
    <w:rsid w:val="00D44124"/>
    <w:rsid w:val="00D579FC"/>
    <w:rsid w:val="00D81C16"/>
    <w:rsid w:val="00DE526B"/>
    <w:rsid w:val="00DF199D"/>
    <w:rsid w:val="00DF4ABC"/>
    <w:rsid w:val="00DF7981"/>
    <w:rsid w:val="00E01542"/>
    <w:rsid w:val="00E365F1"/>
    <w:rsid w:val="00E37F2F"/>
    <w:rsid w:val="00E41E53"/>
    <w:rsid w:val="00E62F48"/>
    <w:rsid w:val="00E831B3"/>
    <w:rsid w:val="00E95FBC"/>
    <w:rsid w:val="00EE70CB"/>
    <w:rsid w:val="00F27C79"/>
    <w:rsid w:val="00F41CA2"/>
    <w:rsid w:val="00F443C0"/>
    <w:rsid w:val="00F62EFB"/>
    <w:rsid w:val="00F939A4"/>
    <w:rsid w:val="00FA37C1"/>
    <w:rsid w:val="00FA7B09"/>
    <w:rsid w:val="00FB5B7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08DE9F2"/>
  <w15:chartTrackingRefBased/>
  <w15:docId w15:val="{6FAC2EAE-B98C-4598-8F7B-A5D50804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42378"/>
    <w:rPr>
      <w:rFonts w:eastAsia="Calibri"/>
      <w:b/>
      <w:caps/>
      <w:color w:val="000000"/>
      <w:sz w:val="24"/>
    </w:rPr>
  </w:style>
  <w:style w:type="character" w:customStyle="1" w:styleId="SectionBodyChar">
    <w:name w:val="Section Body Char"/>
    <w:link w:val="SectionBody"/>
    <w:rsid w:val="00242378"/>
    <w:rPr>
      <w:rFonts w:eastAsia="Calibri"/>
      <w:color w:val="000000"/>
    </w:rPr>
  </w:style>
  <w:style w:type="character" w:customStyle="1" w:styleId="SectionHeadingChar">
    <w:name w:val="Section Heading Char"/>
    <w:link w:val="SectionHeading"/>
    <w:rsid w:val="0024237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7E5AE7A0438484382A70BC1C239F62A"/>
        <w:category>
          <w:name w:val="General"/>
          <w:gallery w:val="placeholder"/>
        </w:category>
        <w:types>
          <w:type w:val="bbPlcHdr"/>
        </w:types>
        <w:behaviors>
          <w:behavior w:val="content"/>
        </w:behaviors>
        <w:guid w:val="{2860F50F-FA7D-4ED8-BD47-6A8308FF8280}"/>
      </w:docPartPr>
      <w:docPartBody>
        <w:p w:rsidR="00CD4589" w:rsidRDefault="00CD45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A856F6"/>
    <w:rsid w:val="00BA777E"/>
    <w:rsid w:val="00CD4589"/>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FD189-32AD-4D53-85BC-ED46C706A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2021-02-05T19:08:00Z</dcterms:created>
  <dcterms:modified xsi:type="dcterms:W3CDTF">2021-02-05T19:08:00Z</dcterms:modified>
</cp:coreProperties>
</file>